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D731E4" w:rsidP="00EB088A">
      <w:pPr>
        <w:pStyle w:val="1"/>
        <w:ind w:left="5387"/>
        <w:rPr>
          <w:b w:val="0"/>
          <w:bCs/>
          <w:iCs w:val="0"/>
          <w:lang w:val="en-US"/>
        </w:rPr>
      </w:pPr>
      <w:r w:rsidRPr="00D731E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842A52" w:rsidRDefault="00842A52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D731E4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2B6295">
        <w:rPr>
          <w:rFonts w:ascii="Liberation Serif" w:hAnsi="Liberation Serif"/>
          <w:sz w:val="28"/>
          <w:szCs w:val="28"/>
        </w:rPr>
        <w:t>от ____________ № 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436CE9" w:rsidRDefault="00133698" w:rsidP="00133698">
      <w:pPr>
        <w:rPr>
          <w:sz w:val="28"/>
          <w:szCs w:val="28"/>
        </w:rPr>
      </w:pPr>
    </w:p>
    <w:p w:rsidR="00AE6AAE" w:rsidRPr="00436CE9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36CE9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436CE9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36CE9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436CE9" w:rsidRDefault="00AE6AAE" w:rsidP="00AE6AAE">
      <w:pPr>
        <w:pStyle w:val="a7"/>
        <w:spacing w:after="0"/>
        <w:rPr>
          <w:b/>
          <w:i/>
          <w:sz w:val="28"/>
          <w:szCs w:val="28"/>
        </w:rPr>
      </w:pPr>
    </w:p>
    <w:p w:rsidR="00AE6AAE" w:rsidRPr="00CC46AC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>В соответствии с  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="00A57406" w:rsidRPr="00CC46AC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Pr="00CC46AC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C46AC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Pr="00CC46AC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Pr="00CC46AC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результатов публичных слушаний и заключения по результатам публичных слушаний, Дума Каменск-Уральского городского округа </w:t>
      </w:r>
    </w:p>
    <w:p w:rsidR="00AE6AAE" w:rsidRPr="00CC46AC" w:rsidRDefault="00AE6AAE" w:rsidP="00842A52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C46AC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AE6AAE" w:rsidRPr="00CC46AC" w:rsidRDefault="00AE6AAE" w:rsidP="00AE6AA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 xml:space="preserve">1. </w:t>
      </w:r>
      <w:proofErr w:type="gramStart"/>
      <w:r w:rsidRPr="00CC46AC">
        <w:rPr>
          <w:rFonts w:ascii="Liberation Serif" w:hAnsi="Liberation Serif" w:cs="Liberation Serif"/>
          <w:sz w:val="28"/>
          <w:szCs w:val="28"/>
        </w:rPr>
        <w:t xml:space="preserve">Внести в Правила землепользования и застройки муниципального образования город Каменск-Уральский, </w:t>
      </w:r>
      <w:r w:rsidRPr="00CC46AC">
        <w:rPr>
          <w:rStyle w:val="apple-style-span"/>
          <w:rFonts w:ascii="Liberation Serif" w:hAnsi="Liberation Serif" w:cs="Liberation Serif"/>
          <w:bCs/>
          <w:sz w:val="28"/>
          <w:szCs w:val="28"/>
        </w:rPr>
        <w:t>утвержденные решением Городской Думы города Каменска-Уральского от 28.04.2010 № 202 (в редакции решений Городской Думы города Каменска-Уральского от 26.01.2011 № 309,</w:t>
      </w:r>
      <w:r w:rsidR="00B31B6A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CC46AC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C46AC">
        <w:rPr>
          <w:rFonts w:ascii="Liberation Serif" w:hAnsi="Liberation Serif" w:cs="Liberation Serif"/>
          <w:sz w:val="28"/>
          <w:szCs w:val="28"/>
        </w:rPr>
        <w:t>04.2011 № 339, от 25.05.2011 № 353, от 26.10.2011№ 415,</w:t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 xml:space="preserve">№ 432, от 14.03.2012 № 465, от 18.04.2012 № 488, от 27.06.2012 № 526,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>от 19.09.2012 № 568, от 14.11.</w:t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C46AC">
        <w:rPr>
          <w:rFonts w:ascii="Liberation Serif" w:hAnsi="Liberation Serif" w:cs="Liberation Serif"/>
          <w:sz w:val="28"/>
          <w:szCs w:val="28"/>
        </w:rPr>
        <w:t>№ 17, от 05.12.2012 № 37, от</w:t>
      </w:r>
      <w:proofErr w:type="gramEnd"/>
      <w:r w:rsidRPr="00CC46AC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CC46AC">
        <w:rPr>
          <w:rFonts w:ascii="Liberation Serif" w:hAnsi="Liberation Serif" w:cs="Liberation Serif"/>
          <w:sz w:val="28"/>
          <w:szCs w:val="28"/>
        </w:rPr>
        <w:t>26.12</w:t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.2012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Pr="00CC46AC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C46AC">
        <w:rPr>
          <w:rFonts w:ascii="Liberation Serif" w:hAnsi="Liberation Serif" w:cs="Liberation Serif"/>
          <w:sz w:val="28"/>
          <w:szCs w:val="28"/>
        </w:rPr>
        <w:t>20.03.2013 № 98, от 22.05.2013 № 139,от 26.06.2013 № 162,от 04.09.2013 № 190, от 25.12.2013 № 238,</w:t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№ 261,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288,от </w:t>
      </w:r>
      <w:r w:rsidRPr="00CC46AC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, 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от 29.10.2015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 xml:space="preserve">№ 491, от 16.12.2015 № 517,от 20.07.2016 № 595, от 16.11.2016  № 41,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 xml:space="preserve">от 22.03.2017 № 111, от 26.04.2017 № 130,от 19.07.2017 № 222,от 20.09.2017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>№ 237, от 27.12.2017 № 293, от</w:t>
      </w:r>
      <w:proofErr w:type="gramEnd"/>
      <w:r w:rsidRPr="00CC46AC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CC46AC">
        <w:rPr>
          <w:rFonts w:ascii="Liberation Serif" w:hAnsi="Liberation Serif" w:cs="Liberation Serif"/>
          <w:sz w:val="28"/>
          <w:szCs w:val="28"/>
        </w:rPr>
        <w:t>24.01.2018 № 304,</w:t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№ 329,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 xml:space="preserve">от 23.05.2018 № 350, от 25.07.2018 № 381, от 21.11.2018 № 422,от 13.03.2019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>№ 475, от 07.08.2019 № 539, от 18</w:t>
      </w:r>
      <w:r w:rsidR="00B31B6A">
        <w:rPr>
          <w:rFonts w:ascii="Liberation Serif" w:hAnsi="Liberation Serif" w:cs="Liberation Serif"/>
          <w:sz w:val="28"/>
          <w:szCs w:val="28"/>
        </w:rPr>
        <w:t>.09.2019 № 555, от 16.10.2019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 № 605</w:t>
      </w:r>
      <w:r w:rsidR="00C03CE6" w:rsidRPr="00CC46AC">
        <w:rPr>
          <w:rFonts w:ascii="Liberation Serif" w:hAnsi="Liberation Serif" w:cs="Liberation Serif"/>
          <w:sz w:val="28"/>
          <w:szCs w:val="28"/>
        </w:rPr>
        <w:t>,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C46AC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от 19.02.2020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 xml:space="preserve">№ 647,от 22.04.2020 № 664, от 20.05.2020 № 674, </w:t>
      </w:r>
      <w:r w:rsidR="002B4DDA" w:rsidRPr="00CC46AC">
        <w:rPr>
          <w:rFonts w:ascii="Liberation Serif" w:hAnsi="Liberation Serif" w:cs="Liberation Serif"/>
          <w:sz w:val="28"/>
          <w:szCs w:val="28"/>
        </w:rPr>
        <w:t>от 17.06.2020</w:t>
      </w:r>
      <w:r w:rsidRPr="00CC46AC">
        <w:rPr>
          <w:rFonts w:ascii="Liberation Serif" w:hAnsi="Liberation Serif" w:cs="Liberation Serif"/>
          <w:sz w:val="28"/>
          <w:szCs w:val="28"/>
        </w:rPr>
        <w:t>№ 695</w:t>
      </w:r>
      <w:r w:rsidR="002601A4">
        <w:rPr>
          <w:rFonts w:ascii="Liberation Serif" w:hAnsi="Liberation Serif" w:cs="Liberation Serif"/>
          <w:sz w:val="28"/>
          <w:szCs w:val="28"/>
        </w:rPr>
        <w:t>,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="002601A4">
        <w:rPr>
          <w:rFonts w:ascii="Liberation Serif" w:hAnsi="Liberation Serif" w:cs="Liberation Serif"/>
          <w:sz w:val="28"/>
          <w:szCs w:val="28"/>
        </w:rPr>
        <w:t xml:space="preserve"> от 16.09.2020 № 720</w:t>
      </w:r>
      <w:r w:rsidR="00FD58E6">
        <w:rPr>
          <w:rFonts w:ascii="Liberation Serif" w:hAnsi="Liberation Serif" w:cs="Liberation Serif"/>
          <w:sz w:val="28"/>
          <w:szCs w:val="28"/>
        </w:rPr>
        <w:t>, в редакции</w:t>
      </w:r>
      <w:r w:rsidR="00066369">
        <w:rPr>
          <w:rFonts w:ascii="Liberation Serif" w:hAnsi="Liberation Serif" w:cs="Liberation Serif"/>
          <w:sz w:val="28"/>
          <w:szCs w:val="28"/>
        </w:rPr>
        <w:t xml:space="preserve"> решени</w:t>
      </w:r>
      <w:r w:rsidR="00FD58E6">
        <w:rPr>
          <w:rFonts w:ascii="Liberation Serif" w:hAnsi="Liberation Serif" w:cs="Liberation Serif"/>
          <w:sz w:val="28"/>
          <w:szCs w:val="28"/>
        </w:rPr>
        <w:t>й</w:t>
      </w:r>
      <w:r w:rsidR="00066369">
        <w:rPr>
          <w:rFonts w:ascii="Liberation Serif" w:hAnsi="Liberation Serif" w:cs="Liberation Serif"/>
          <w:sz w:val="28"/>
          <w:szCs w:val="28"/>
        </w:rPr>
        <w:t xml:space="preserve"> Думы Каменск-Уральского </w:t>
      </w:r>
      <w:r w:rsidR="00066369">
        <w:rPr>
          <w:rFonts w:ascii="Liberation Serif" w:hAnsi="Liberation Serif" w:cs="Liberation Serif"/>
          <w:sz w:val="28"/>
          <w:szCs w:val="28"/>
        </w:rPr>
        <w:lastRenderedPageBreak/>
        <w:t xml:space="preserve">городского округа </w:t>
      </w:r>
      <w:r w:rsidR="00066369" w:rsidRPr="00C04FFB">
        <w:rPr>
          <w:rFonts w:ascii="Liberation Serif" w:hAnsi="Liberation Serif" w:cs="Liberation Serif"/>
          <w:sz w:val="28"/>
          <w:szCs w:val="28"/>
        </w:rPr>
        <w:t>от 16.09.2020 № 720</w:t>
      </w:r>
      <w:proofErr w:type="gramEnd"/>
      <w:r w:rsidR="00066369">
        <w:rPr>
          <w:rFonts w:ascii="Liberation Serif" w:hAnsi="Liberation Serif" w:cs="Liberation Serif"/>
          <w:sz w:val="28"/>
          <w:szCs w:val="28"/>
        </w:rPr>
        <w:t>, от 14.10.2020 № 746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), (далее – Правила) следующие изменения: </w:t>
      </w:r>
    </w:p>
    <w:p w:rsidR="008D5A64" w:rsidRPr="00CC46AC" w:rsidRDefault="008D5A64" w:rsidP="008D5A64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 xml:space="preserve">в Схеме градостроительного зонирования территории части </w:t>
      </w:r>
      <w:r w:rsidRPr="00CC46AC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 Правил «Схема градостроительного зонирования территории. Схемы зон с особыми условиями использования территории»:</w:t>
      </w:r>
    </w:p>
    <w:p w:rsidR="008D5A64" w:rsidRPr="00CC46AC" w:rsidRDefault="008D5A64" w:rsidP="008D5A64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proofErr w:type="gramStart"/>
      <w:r w:rsidRPr="00CC46AC">
        <w:rPr>
          <w:rFonts w:ascii="Liberation Serif" w:hAnsi="Liberation Serif" w:cs="Liberation Serif"/>
          <w:sz w:val="28"/>
          <w:szCs w:val="28"/>
        </w:rPr>
        <w:t xml:space="preserve">- изменить границы территориальных зон ОДС-2 (Зона торговых комплексов), ОДС-5 (Зона спортивных комплексов), ОДК (Общественно-деловая зона комплексная), ИТ-2 (Зона инфраструктуры автомобильного транспорта), ИТ-3 (Вспомогательная зона транспортной инфраструктуры),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>КС-4 (Коммунально-складская зона 5-го класса), Р-2 (Зона городских парков, скверов, садов, бульваров) и территории общего пользования в границах территории, ограниченной улицами Октябрьская, Суворова, Энергетиков, Кутузова</w:t>
      </w:r>
      <w:r w:rsidR="00FD58E6">
        <w:rPr>
          <w:rFonts w:ascii="Liberation Serif" w:hAnsi="Liberation Serif" w:cs="Liberation Serif"/>
          <w:sz w:val="28"/>
          <w:szCs w:val="28"/>
        </w:rPr>
        <w:t xml:space="preserve"> в городе Каменске-Уральском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, согласно Приложению № 1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 xml:space="preserve">к настоящему решению; </w:t>
      </w:r>
      <w:proofErr w:type="gramEnd"/>
    </w:p>
    <w:p w:rsidR="008D5A64" w:rsidRPr="00CC46AC" w:rsidRDefault="008D5A64" w:rsidP="008D5A64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>- изменить границы территориальных зон КС-4 (Коммунально-складская зона 5-го класса), П-4 (Производственная зона 4-го класса), ОДК (Общественно-делов</w:t>
      </w:r>
      <w:r w:rsidR="002601A4">
        <w:rPr>
          <w:rFonts w:ascii="Liberation Serif" w:hAnsi="Liberation Serif" w:cs="Liberation Serif"/>
          <w:sz w:val="28"/>
          <w:szCs w:val="28"/>
        </w:rPr>
        <w:t>ая зона комплексная), территории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 общего пользования с западной стороны от </w:t>
      </w:r>
      <w:proofErr w:type="spellStart"/>
      <w:r w:rsidRPr="00CC46AC">
        <w:rPr>
          <w:rFonts w:ascii="Liberation Serif" w:hAnsi="Liberation Serif" w:cs="Liberation Serif"/>
          <w:sz w:val="28"/>
          <w:szCs w:val="28"/>
        </w:rPr>
        <w:t>промплощадки</w:t>
      </w:r>
      <w:proofErr w:type="spellEnd"/>
      <w:r w:rsidRPr="00CC46AC">
        <w:rPr>
          <w:rFonts w:ascii="Liberation Serif" w:hAnsi="Liberation Serif" w:cs="Liberation Serif"/>
          <w:sz w:val="28"/>
          <w:szCs w:val="28"/>
        </w:rPr>
        <w:t xml:space="preserve"> ФГУП «ПО «Октябрь», расположенной по адресу: Свердловская область, город Каменск-</w:t>
      </w:r>
      <w:r w:rsidR="00D27A1A">
        <w:rPr>
          <w:rFonts w:ascii="Liberation Serif" w:hAnsi="Liberation Serif" w:cs="Liberation Serif"/>
          <w:sz w:val="28"/>
          <w:szCs w:val="28"/>
        </w:rPr>
        <w:t>Уральский, улица Рябова, дом 8,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  согласно Приложению № 2 к настоящему решению;</w:t>
      </w:r>
    </w:p>
    <w:p w:rsidR="008D5A64" w:rsidRPr="00CC46AC" w:rsidRDefault="008D5A64" w:rsidP="008D5A64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 xml:space="preserve"> - увеличить территориальную зону ОДС-3 (Зона культурно-развлекательных комплексов) за счет уменьшения территориальной зоны Р-3 (Зона рекреации) и территории общего пользования в границах земельного участка, расположенного по улице Лермонтова, д. 133, увеличить территориальную зону ИТ-1 (Зона инженерной инфраструктуры) за счет уменьшения территории общего пользования в границах земельного участка, расположенного по улице Лермонтова, дом 133б</w:t>
      </w:r>
      <w:r w:rsidR="002601A4">
        <w:rPr>
          <w:rFonts w:ascii="Liberation Serif" w:hAnsi="Liberation Serif" w:cs="Liberation Serif"/>
          <w:sz w:val="28"/>
          <w:szCs w:val="28"/>
        </w:rPr>
        <w:t xml:space="preserve">, 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 увеличить территориальную зону Ж-5 (Зона смешанной застройки </w:t>
      </w:r>
      <w:proofErr w:type="spellStart"/>
      <w:r w:rsidRPr="00CC46AC">
        <w:rPr>
          <w:rFonts w:ascii="Liberation Serif" w:hAnsi="Liberation Serif" w:cs="Liberation Serif"/>
          <w:sz w:val="28"/>
          <w:szCs w:val="28"/>
        </w:rPr>
        <w:t>среднеэтажных</w:t>
      </w:r>
      <w:proofErr w:type="spellEnd"/>
      <w:r w:rsidRPr="00CC46AC">
        <w:rPr>
          <w:rFonts w:ascii="Liberation Serif" w:hAnsi="Liberation Serif" w:cs="Liberation Serif"/>
          <w:sz w:val="28"/>
          <w:szCs w:val="28"/>
        </w:rPr>
        <w:t xml:space="preserve"> и многоэтажных многоквартирных жилых домов) за счет уменьшения территориальной зоны ИТ-1 (Зона инженерной инфраструктуры) в границах земельного участка, расположенного по улице Лермонтова, дом 133а</w:t>
      </w:r>
      <w:r w:rsidR="00FD58E6" w:rsidRPr="00FD58E6">
        <w:rPr>
          <w:rFonts w:ascii="Liberation Serif" w:hAnsi="Liberation Serif" w:cs="Liberation Serif"/>
          <w:sz w:val="28"/>
          <w:szCs w:val="28"/>
        </w:rPr>
        <w:t>в городе Каменске-Уральском</w:t>
      </w:r>
      <w:r w:rsidRPr="00CC46AC">
        <w:rPr>
          <w:rFonts w:ascii="Liberation Serif" w:hAnsi="Liberation Serif" w:cs="Liberation Serif"/>
          <w:sz w:val="28"/>
          <w:szCs w:val="28"/>
        </w:rPr>
        <w:t>, согласно Приложению № 3 к настоящему решению;</w:t>
      </w:r>
    </w:p>
    <w:p w:rsidR="00CC46AC" w:rsidRPr="00CC46AC" w:rsidRDefault="008D5A64" w:rsidP="00CC46AC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 xml:space="preserve">- увеличить территориальную зону Р-3 (Зона рекреации) за счет уменьшения территории общего пользования в границах земельного участка </w:t>
      </w:r>
      <w:r w:rsidR="00B31B6A">
        <w:rPr>
          <w:rFonts w:ascii="Liberation Serif" w:hAnsi="Liberation Serif" w:cs="Liberation Serif"/>
          <w:sz w:val="28"/>
          <w:szCs w:val="28"/>
        </w:rPr>
        <w:br/>
      </w:r>
      <w:r w:rsidRPr="00CC46AC">
        <w:rPr>
          <w:rFonts w:ascii="Liberation Serif" w:hAnsi="Liberation Serif" w:cs="Liberation Serif"/>
          <w:sz w:val="28"/>
          <w:szCs w:val="28"/>
        </w:rPr>
        <w:t>с кадастровым номером 66:45:0000000:13422, расположенного в деревне Токарева</w:t>
      </w:r>
      <w:r w:rsidR="00D27A1A">
        <w:rPr>
          <w:rFonts w:ascii="Liberation Serif" w:hAnsi="Liberation Serif" w:cs="Liberation Serif"/>
          <w:sz w:val="28"/>
          <w:szCs w:val="28"/>
        </w:rPr>
        <w:t>,</w:t>
      </w:r>
      <w:r w:rsidR="00CC46AC" w:rsidRPr="00CC46AC">
        <w:rPr>
          <w:rFonts w:ascii="Liberation Serif" w:hAnsi="Liberation Serif" w:cs="Liberation Serif"/>
          <w:sz w:val="28"/>
          <w:szCs w:val="28"/>
        </w:rPr>
        <w:t xml:space="preserve"> согласно Приложению № 4 к настоящему решению;</w:t>
      </w:r>
    </w:p>
    <w:p w:rsidR="00AC1709" w:rsidRDefault="00AC1709" w:rsidP="008D5A64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AC1709">
        <w:rPr>
          <w:rFonts w:ascii="Liberation Serif" w:hAnsi="Liberation Serif" w:cs="Liberation Serif"/>
          <w:sz w:val="28"/>
          <w:szCs w:val="28"/>
        </w:rPr>
        <w:t xml:space="preserve">- </w:t>
      </w:r>
      <w:r w:rsidRPr="00AC1709">
        <w:rPr>
          <w:sz w:val="28"/>
          <w:szCs w:val="28"/>
        </w:rPr>
        <w:t xml:space="preserve">изменить границы территориальных зон Р-2 (Зона городских парков, скверов, садов, бульваров) и Ж-2 (Зона блокированной жилой застройки) </w:t>
      </w:r>
      <w:r w:rsidR="00B31B6A">
        <w:rPr>
          <w:sz w:val="28"/>
          <w:szCs w:val="28"/>
        </w:rPr>
        <w:br/>
      </w:r>
      <w:r w:rsidRPr="00AC170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отношении территории, </w:t>
      </w:r>
      <w:r w:rsidR="001E65B9">
        <w:rPr>
          <w:sz w:val="28"/>
          <w:szCs w:val="28"/>
        </w:rPr>
        <w:t>ограниченной улицей Гоголя и рекой Исеть</w:t>
      </w:r>
      <w:r w:rsidR="0027163D" w:rsidRPr="0027163D">
        <w:rPr>
          <w:sz w:val="28"/>
          <w:szCs w:val="28"/>
        </w:rPr>
        <w:t>в городе Каменске-Уральском</w:t>
      </w:r>
      <w:r w:rsidR="00D27A1A">
        <w:rPr>
          <w:sz w:val="28"/>
          <w:szCs w:val="28"/>
        </w:rPr>
        <w:t>,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 w:rsidR="009462FA">
        <w:rPr>
          <w:rFonts w:ascii="Liberation Serif" w:hAnsi="Liberation Serif" w:cs="Liberation Serif"/>
          <w:sz w:val="28"/>
          <w:szCs w:val="28"/>
        </w:rPr>
        <w:t>5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1E65B9">
        <w:rPr>
          <w:rFonts w:ascii="Liberation Serif" w:hAnsi="Liberation Serif" w:cs="Liberation Serif"/>
          <w:sz w:val="28"/>
          <w:szCs w:val="28"/>
        </w:rPr>
        <w:t>;</w:t>
      </w:r>
    </w:p>
    <w:p w:rsidR="001E65B9" w:rsidRDefault="001E65B9" w:rsidP="008D5A64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1E65B9">
        <w:rPr>
          <w:rFonts w:ascii="Liberation Serif" w:hAnsi="Liberation Serif" w:cs="Liberation Serif"/>
          <w:sz w:val="28"/>
          <w:szCs w:val="28"/>
        </w:rPr>
        <w:t xml:space="preserve">изменить </w:t>
      </w:r>
      <w:r w:rsidRPr="001E65B9">
        <w:rPr>
          <w:sz w:val="28"/>
          <w:szCs w:val="28"/>
        </w:rPr>
        <w:t>границы территориальных зон Ж-1 (Зона индивидуальной жилой застройки), С-4 (Зона санитарно-защитного озеленения) и территории общего пользования</w:t>
      </w:r>
      <w:r>
        <w:rPr>
          <w:sz w:val="28"/>
          <w:szCs w:val="28"/>
        </w:rPr>
        <w:t xml:space="preserve"> в отношении </w:t>
      </w:r>
      <w:r w:rsidRPr="008D6CFA">
        <w:rPr>
          <w:sz w:val="28"/>
          <w:szCs w:val="28"/>
        </w:rPr>
        <w:t>т</w:t>
      </w:r>
      <w:r>
        <w:rPr>
          <w:sz w:val="28"/>
          <w:szCs w:val="28"/>
        </w:rPr>
        <w:t>ерритории</w:t>
      </w:r>
      <w:r w:rsidRPr="008D6CFA">
        <w:rPr>
          <w:sz w:val="28"/>
          <w:szCs w:val="28"/>
        </w:rPr>
        <w:t xml:space="preserve"> индивидуальной жилой заст</w:t>
      </w:r>
      <w:r>
        <w:rPr>
          <w:sz w:val="28"/>
          <w:szCs w:val="28"/>
        </w:rPr>
        <w:t>ройки и территории</w:t>
      </w:r>
      <w:r w:rsidRPr="008D6CFA">
        <w:rPr>
          <w:sz w:val="28"/>
          <w:szCs w:val="28"/>
        </w:rPr>
        <w:t xml:space="preserve"> общего пользования в районе улиц Куйбышева, Столяров, </w:t>
      </w:r>
      <w:proofErr w:type="spellStart"/>
      <w:r w:rsidRPr="008D6CFA">
        <w:rPr>
          <w:sz w:val="28"/>
          <w:szCs w:val="28"/>
        </w:rPr>
        <w:t>Папанинцев</w:t>
      </w:r>
      <w:proofErr w:type="spellEnd"/>
      <w:r w:rsidRPr="008D6CFA">
        <w:rPr>
          <w:sz w:val="28"/>
          <w:szCs w:val="28"/>
        </w:rPr>
        <w:t xml:space="preserve">, </w:t>
      </w:r>
      <w:proofErr w:type="spellStart"/>
      <w:r w:rsidRPr="008D6CFA">
        <w:rPr>
          <w:sz w:val="28"/>
          <w:szCs w:val="28"/>
        </w:rPr>
        <w:t>Орджоникидзе</w:t>
      </w:r>
      <w:r w:rsidR="00FD58E6" w:rsidRPr="00FD58E6">
        <w:rPr>
          <w:sz w:val="28"/>
          <w:szCs w:val="28"/>
        </w:rPr>
        <w:t>в</w:t>
      </w:r>
      <w:proofErr w:type="spellEnd"/>
      <w:r w:rsidR="00FD58E6" w:rsidRPr="00FD58E6">
        <w:rPr>
          <w:sz w:val="28"/>
          <w:szCs w:val="28"/>
        </w:rPr>
        <w:t xml:space="preserve"> городе Каменске-Уральском</w:t>
      </w:r>
      <w:r w:rsidR="00D27A1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согласно </w:t>
      </w:r>
      <w:r w:rsidRPr="00CC46AC"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Приложению № </w:t>
      </w:r>
      <w:r w:rsidR="009462FA">
        <w:rPr>
          <w:rFonts w:ascii="Liberation Serif" w:hAnsi="Liberation Serif" w:cs="Liberation Serif"/>
          <w:sz w:val="28"/>
          <w:szCs w:val="28"/>
        </w:rPr>
        <w:t>6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1E65B9" w:rsidRDefault="001E65B9" w:rsidP="001E65B9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измен</w:t>
      </w:r>
      <w:r w:rsidR="002601A4">
        <w:rPr>
          <w:rFonts w:ascii="Liberation Serif" w:hAnsi="Liberation Serif" w:cs="Liberation Serif"/>
          <w:sz w:val="28"/>
          <w:szCs w:val="28"/>
        </w:rPr>
        <w:t xml:space="preserve">ить границы территориальных зон в границах </w:t>
      </w:r>
      <w:r w:rsidR="00FD58E6">
        <w:rPr>
          <w:rFonts w:ascii="Liberation Serif" w:hAnsi="Liberation Serif" w:cs="Liberation Serif"/>
          <w:sz w:val="28"/>
          <w:szCs w:val="28"/>
        </w:rPr>
        <w:t>деревни</w:t>
      </w:r>
      <w:r w:rsidR="00B31B6A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Монастырка</w:t>
      </w:r>
      <w:bookmarkStart w:id="0" w:name="_GoBack"/>
      <w:bookmarkEnd w:id="0"/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согласно 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Приложению № </w:t>
      </w:r>
      <w:r w:rsidR="009462FA">
        <w:rPr>
          <w:rFonts w:ascii="Liberation Serif" w:hAnsi="Liberation Serif" w:cs="Liberation Serif"/>
          <w:sz w:val="28"/>
          <w:szCs w:val="28"/>
        </w:rPr>
        <w:t>7 к настоя</w:t>
      </w:r>
      <w:r w:rsidR="00D27A1A">
        <w:rPr>
          <w:rFonts w:ascii="Liberation Serif" w:hAnsi="Liberation Serif" w:cs="Liberation Serif"/>
          <w:sz w:val="28"/>
          <w:szCs w:val="28"/>
        </w:rPr>
        <w:t>щ</w:t>
      </w:r>
      <w:r w:rsidRPr="00CC46AC">
        <w:rPr>
          <w:rFonts w:ascii="Liberation Serif" w:hAnsi="Liberation Serif" w:cs="Liberation Serif"/>
          <w:sz w:val="28"/>
          <w:szCs w:val="28"/>
        </w:rPr>
        <w:t>ему решению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8D5A64" w:rsidRPr="001E65B9" w:rsidRDefault="001E65B9" w:rsidP="001E65B9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изменить границы территориальных зон</w:t>
      </w:r>
      <w:r w:rsidR="00B31B6A">
        <w:rPr>
          <w:rFonts w:ascii="Liberation Serif" w:hAnsi="Liberation Serif" w:cs="Liberation Serif"/>
          <w:sz w:val="28"/>
          <w:szCs w:val="28"/>
        </w:rPr>
        <w:t xml:space="preserve"> </w:t>
      </w:r>
      <w:r w:rsidR="002601A4">
        <w:rPr>
          <w:rFonts w:ascii="Liberation Serif" w:hAnsi="Liberation Serif" w:cs="Liberation Serif"/>
          <w:sz w:val="28"/>
          <w:szCs w:val="28"/>
        </w:rPr>
        <w:t xml:space="preserve">в границах </w:t>
      </w:r>
      <w:r w:rsidR="00FD58E6">
        <w:rPr>
          <w:rFonts w:ascii="Liberation Serif" w:hAnsi="Liberation Serif" w:cs="Liberation Serif"/>
          <w:sz w:val="28"/>
          <w:szCs w:val="28"/>
        </w:rPr>
        <w:t>деревни</w:t>
      </w:r>
      <w:r w:rsidR="00B31B6A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Кодинка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согласно 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Приложению № </w:t>
      </w:r>
      <w:r w:rsidR="009462FA">
        <w:rPr>
          <w:rFonts w:ascii="Liberation Serif" w:hAnsi="Liberation Serif" w:cs="Liberation Serif"/>
          <w:sz w:val="28"/>
          <w:szCs w:val="28"/>
        </w:rPr>
        <w:t>8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B31B6A" w:rsidRDefault="00AE6AAE" w:rsidP="00AE6AA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 xml:space="preserve">2. </w:t>
      </w:r>
      <w:r w:rsidR="00B31B6A" w:rsidRPr="0075016B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</w:t>
      </w:r>
      <w:r w:rsidR="00B31B6A">
        <w:rPr>
          <w:rFonts w:ascii="Liberation Serif" w:hAnsi="Liberation Serif"/>
          <w:sz w:val="28"/>
          <w:szCs w:val="28"/>
        </w:rPr>
        <w:t xml:space="preserve"> </w:t>
      </w:r>
      <w:r w:rsidR="00B31B6A">
        <w:rPr>
          <w:rFonts w:ascii="Liberation Serif" w:hAnsi="Liberation Serif"/>
          <w:sz w:val="28"/>
          <w:szCs w:val="28"/>
        </w:rPr>
        <w:br/>
      </w:r>
      <w:r w:rsidR="00B31B6A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 w:rsidR="00B31B6A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B31B6A" w:rsidRPr="00E01694">
        <w:rPr>
          <w:rFonts w:ascii="Liberation Serif" w:hAnsi="Liberation Serif"/>
          <w:sz w:val="28"/>
          <w:szCs w:val="28"/>
        </w:rPr>
        <w:t>.</w:t>
      </w:r>
    </w:p>
    <w:p w:rsidR="00AE6AAE" w:rsidRPr="00CC46AC" w:rsidRDefault="00AE6AAE" w:rsidP="00AE6AA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</w:t>
      </w:r>
      <w:r w:rsidR="00FD58E6">
        <w:rPr>
          <w:rFonts w:ascii="Liberation Serif" w:hAnsi="Liberation Serif" w:cs="Liberation Serif"/>
          <w:sz w:val="28"/>
          <w:szCs w:val="28"/>
        </w:rPr>
        <w:t xml:space="preserve">ет </w:t>
      </w:r>
      <w:r w:rsidR="005A56D2">
        <w:rPr>
          <w:rFonts w:ascii="Liberation Serif" w:hAnsi="Liberation Serif" w:cs="Liberation Serif"/>
          <w:sz w:val="28"/>
          <w:szCs w:val="28"/>
        </w:rPr>
        <w:br/>
      </w:r>
      <w:r w:rsidR="00FD58E6">
        <w:rPr>
          <w:rFonts w:ascii="Liberation Serif" w:hAnsi="Liberation Serif" w:cs="Liberation Serif"/>
          <w:sz w:val="28"/>
          <w:szCs w:val="28"/>
        </w:rPr>
        <w:t>по городскому хозяйству (</w:t>
      </w:r>
      <w:r w:rsidRPr="00CC46AC">
        <w:rPr>
          <w:rFonts w:ascii="Liberation Serif" w:hAnsi="Liberation Serif" w:cs="Liberation Serif"/>
          <w:sz w:val="28"/>
          <w:szCs w:val="28"/>
        </w:rPr>
        <w:t>Чижов</w:t>
      </w:r>
      <w:r w:rsidR="00FD58E6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C46AC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133698" w:rsidRPr="00CC46AC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CC46AC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C46AC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>Председатель</w:t>
      </w:r>
      <w:r w:rsidR="001D0FDA" w:rsidRPr="00CC46AC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C46AC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B31B6A">
        <w:rPr>
          <w:rFonts w:ascii="Liberation Serif" w:hAnsi="Liberation Serif" w:cs="Liberation Serif"/>
          <w:sz w:val="28"/>
          <w:szCs w:val="28"/>
        </w:rPr>
        <w:t xml:space="preserve"> </w:t>
      </w:r>
      <w:r w:rsidRPr="00CC46AC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CC46AC">
        <w:rPr>
          <w:rFonts w:ascii="Liberation Serif" w:hAnsi="Liberation Serif" w:cs="Liberation Serif"/>
          <w:sz w:val="28"/>
          <w:szCs w:val="28"/>
        </w:rPr>
        <w:tab/>
      </w:r>
      <w:r w:rsidR="00C03CE6" w:rsidRPr="00CC46AC">
        <w:rPr>
          <w:rFonts w:ascii="Liberation Serif" w:hAnsi="Liberation Serif" w:cs="Liberation Serif"/>
          <w:sz w:val="28"/>
          <w:szCs w:val="28"/>
        </w:rPr>
        <w:tab/>
      </w:r>
      <w:r w:rsidR="00C03CE6" w:rsidRPr="00CC46AC">
        <w:rPr>
          <w:rFonts w:ascii="Liberation Serif" w:hAnsi="Liberation Serif" w:cs="Liberation Serif"/>
          <w:sz w:val="28"/>
          <w:szCs w:val="28"/>
        </w:rPr>
        <w:tab/>
      </w:r>
      <w:r w:rsidR="00C03CE6" w:rsidRPr="00CC46AC">
        <w:rPr>
          <w:rFonts w:ascii="Liberation Serif" w:hAnsi="Liberation Serif" w:cs="Liberation Serif"/>
          <w:sz w:val="28"/>
          <w:szCs w:val="28"/>
        </w:rPr>
        <w:tab/>
      </w:r>
      <w:r w:rsidR="00B31B6A">
        <w:rPr>
          <w:rFonts w:ascii="Liberation Serif" w:hAnsi="Liberation Serif" w:cs="Liberation Serif"/>
          <w:sz w:val="28"/>
          <w:szCs w:val="28"/>
        </w:rPr>
        <w:tab/>
      </w:r>
      <w:r w:rsidR="00863F8C" w:rsidRPr="00CC46AC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B31B6A" w:rsidRPr="00CC46AC" w:rsidRDefault="00B31B6A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C46AC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C46AC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C46AC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CC46AC">
        <w:rPr>
          <w:rFonts w:ascii="Liberation Serif" w:hAnsi="Liberation Serif" w:cs="Liberation Serif"/>
          <w:sz w:val="28"/>
          <w:szCs w:val="28"/>
        </w:rPr>
        <w:tab/>
      </w:r>
      <w:r w:rsidRPr="00CC46AC">
        <w:rPr>
          <w:rFonts w:ascii="Liberation Serif" w:hAnsi="Liberation Serif" w:cs="Liberation Serif"/>
          <w:sz w:val="28"/>
          <w:szCs w:val="28"/>
        </w:rPr>
        <w:tab/>
      </w:r>
      <w:r w:rsidRPr="00CC46AC">
        <w:rPr>
          <w:rFonts w:ascii="Liberation Serif" w:hAnsi="Liberation Serif" w:cs="Liberation Serif"/>
          <w:sz w:val="28"/>
          <w:szCs w:val="28"/>
        </w:rPr>
        <w:tab/>
      </w:r>
      <w:r w:rsidRPr="00CC46AC">
        <w:rPr>
          <w:rFonts w:ascii="Liberation Serif" w:hAnsi="Liberation Serif" w:cs="Liberation Serif"/>
          <w:sz w:val="28"/>
          <w:szCs w:val="28"/>
        </w:rPr>
        <w:tab/>
      </w:r>
      <w:r w:rsidRPr="00CC46AC">
        <w:rPr>
          <w:rFonts w:ascii="Liberation Serif" w:hAnsi="Liberation Serif" w:cs="Liberation Serif"/>
          <w:sz w:val="28"/>
          <w:szCs w:val="28"/>
        </w:rPr>
        <w:tab/>
        <w:t>А.В.</w:t>
      </w:r>
      <w:r w:rsidR="00B31B6A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Pr="00CC46AC">
        <w:rPr>
          <w:rFonts w:ascii="Liberation Serif" w:hAnsi="Liberation Serif" w:cs="Liberation Serif"/>
          <w:sz w:val="28"/>
          <w:szCs w:val="28"/>
        </w:rPr>
        <w:t>Шмыков</w:t>
      </w:r>
      <w:proofErr w:type="spellEnd"/>
    </w:p>
    <w:sectPr w:rsidR="00901A08" w:rsidRPr="00CC46AC" w:rsidSect="00B31B6A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A52" w:rsidRDefault="00842A52" w:rsidP="00A57406">
      <w:r>
        <w:separator/>
      </w:r>
    </w:p>
  </w:endnote>
  <w:endnote w:type="continuationSeparator" w:id="1">
    <w:p w:rsidR="00842A52" w:rsidRDefault="00842A52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A52" w:rsidRDefault="00842A52" w:rsidP="00A57406">
      <w:r>
        <w:separator/>
      </w:r>
    </w:p>
  </w:footnote>
  <w:footnote w:type="continuationSeparator" w:id="1">
    <w:p w:rsidR="00842A52" w:rsidRDefault="00842A52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4101197"/>
    </w:sdtPr>
    <w:sdtContent>
      <w:p w:rsidR="00842A52" w:rsidRDefault="00D731E4">
        <w:pPr>
          <w:pStyle w:val="a9"/>
          <w:jc w:val="center"/>
        </w:pPr>
        <w:r>
          <w:fldChar w:fldCharType="begin"/>
        </w:r>
        <w:r w:rsidR="00842A52">
          <w:instrText>PAGE   \* MERGEFORMAT</w:instrText>
        </w:r>
        <w:r>
          <w:fldChar w:fldCharType="separate"/>
        </w:r>
        <w:r w:rsidR="002B6295">
          <w:rPr>
            <w:noProof/>
          </w:rPr>
          <w:t>3</w:t>
        </w:r>
        <w:r>
          <w:fldChar w:fldCharType="end"/>
        </w:r>
      </w:p>
    </w:sdtContent>
  </w:sdt>
  <w:p w:rsidR="00842A52" w:rsidRDefault="00842A52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66369"/>
    <w:rsid w:val="000B653E"/>
    <w:rsid w:val="000E61A4"/>
    <w:rsid w:val="00133698"/>
    <w:rsid w:val="001620AE"/>
    <w:rsid w:val="001D0FDA"/>
    <w:rsid w:val="001E65B9"/>
    <w:rsid w:val="0023226A"/>
    <w:rsid w:val="002601A4"/>
    <w:rsid w:val="0027163D"/>
    <w:rsid w:val="002B4DDA"/>
    <w:rsid w:val="002B6295"/>
    <w:rsid w:val="002F07E6"/>
    <w:rsid w:val="00301773"/>
    <w:rsid w:val="00311136"/>
    <w:rsid w:val="00352B7E"/>
    <w:rsid w:val="00374C89"/>
    <w:rsid w:val="003F6459"/>
    <w:rsid w:val="00416DC2"/>
    <w:rsid w:val="00436CE9"/>
    <w:rsid w:val="004B0D4D"/>
    <w:rsid w:val="004C3D72"/>
    <w:rsid w:val="004F4246"/>
    <w:rsid w:val="00536788"/>
    <w:rsid w:val="005627E1"/>
    <w:rsid w:val="005A56D2"/>
    <w:rsid w:val="005E4B23"/>
    <w:rsid w:val="005F758B"/>
    <w:rsid w:val="006B62D9"/>
    <w:rsid w:val="006C6C5E"/>
    <w:rsid w:val="00702165"/>
    <w:rsid w:val="00720985"/>
    <w:rsid w:val="00742F79"/>
    <w:rsid w:val="00842A52"/>
    <w:rsid w:val="00863F8C"/>
    <w:rsid w:val="00871148"/>
    <w:rsid w:val="0088452B"/>
    <w:rsid w:val="00896CBC"/>
    <w:rsid w:val="008C0E41"/>
    <w:rsid w:val="008D5A64"/>
    <w:rsid w:val="008F589F"/>
    <w:rsid w:val="00900351"/>
    <w:rsid w:val="00900A6B"/>
    <w:rsid w:val="00901A08"/>
    <w:rsid w:val="009462FA"/>
    <w:rsid w:val="00956960"/>
    <w:rsid w:val="00975A1C"/>
    <w:rsid w:val="009812A1"/>
    <w:rsid w:val="009B5A2D"/>
    <w:rsid w:val="009F6E5A"/>
    <w:rsid w:val="00A1076A"/>
    <w:rsid w:val="00A24FA6"/>
    <w:rsid w:val="00A26589"/>
    <w:rsid w:val="00A36EA0"/>
    <w:rsid w:val="00A57406"/>
    <w:rsid w:val="00AC1709"/>
    <w:rsid w:val="00AE6AAE"/>
    <w:rsid w:val="00B31B6A"/>
    <w:rsid w:val="00B95DBC"/>
    <w:rsid w:val="00BA7870"/>
    <w:rsid w:val="00BC77AC"/>
    <w:rsid w:val="00BD2AA7"/>
    <w:rsid w:val="00BF6E52"/>
    <w:rsid w:val="00C03CE6"/>
    <w:rsid w:val="00C55198"/>
    <w:rsid w:val="00C73D20"/>
    <w:rsid w:val="00C8290F"/>
    <w:rsid w:val="00CA14D7"/>
    <w:rsid w:val="00CC2D68"/>
    <w:rsid w:val="00CC46AC"/>
    <w:rsid w:val="00CF7251"/>
    <w:rsid w:val="00D025E1"/>
    <w:rsid w:val="00D27A1A"/>
    <w:rsid w:val="00D307E7"/>
    <w:rsid w:val="00D46873"/>
    <w:rsid w:val="00D731E4"/>
    <w:rsid w:val="00D921D5"/>
    <w:rsid w:val="00DE4BE7"/>
    <w:rsid w:val="00DE724D"/>
    <w:rsid w:val="00EB088A"/>
    <w:rsid w:val="00EE4587"/>
    <w:rsid w:val="00FA194B"/>
    <w:rsid w:val="00FA3C20"/>
    <w:rsid w:val="00FD4F0A"/>
    <w:rsid w:val="00FD58E6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6BC6C-E2AF-4B20-83D7-522FF2385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313</TotalTime>
  <Pages>3</Pages>
  <Words>743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22</cp:revision>
  <cp:lastPrinted>2020-11-24T05:16:00Z</cp:lastPrinted>
  <dcterms:created xsi:type="dcterms:W3CDTF">2020-08-05T08:43:00Z</dcterms:created>
  <dcterms:modified xsi:type="dcterms:W3CDTF">2020-11-24T05:18:00Z</dcterms:modified>
</cp:coreProperties>
</file>